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6A4" w:rsidRPr="00A236A4" w:rsidRDefault="00A236A4" w:rsidP="00A236A4"/>
    <w:p w:rsidR="00A236A4" w:rsidRPr="00A236A4" w:rsidRDefault="00A236A4" w:rsidP="00A236A4"/>
    <w:p w:rsidR="00A236A4" w:rsidRPr="00A236A4" w:rsidRDefault="00A236A4" w:rsidP="00A236A4"/>
    <w:p w:rsidR="00A236A4" w:rsidRPr="00A236A4" w:rsidRDefault="00A236A4" w:rsidP="00A236A4"/>
    <w:tbl>
      <w:tblPr>
        <w:tblStyle w:val="Tabelacomgrade"/>
        <w:tblpPr w:leftFromText="141" w:rightFromText="141" w:vertAnchor="text" w:horzAnchor="margin" w:tblpY="849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A236A4" w:rsidRPr="00A236A4" w:rsidTr="00A236A4">
        <w:tc>
          <w:tcPr>
            <w:tcW w:w="4248" w:type="dxa"/>
            <w:shd w:val="clear" w:color="auto" w:fill="ACB9CA" w:themeFill="text2" w:themeFillTint="66"/>
          </w:tcPr>
          <w:p w:rsidR="00A236A4" w:rsidRPr="00A236A4" w:rsidRDefault="00A236A4" w:rsidP="00A236A4">
            <w:pPr>
              <w:rPr>
                <w:b/>
              </w:rPr>
            </w:pPr>
            <w:r w:rsidRPr="00A236A4">
              <w:rPr>
                <w:b/>
              </w:rPr>
              <w:t>PERFIL 1</w:t>
            </w:r>
          </w:p>
        </w:tc>
        <w:tc>
          <w:tcPr>
            <w:tcW w:w="4246" w:type="dxa"/>
            <w:shd w:val="clear" w:color="auto" w:fill="ACB9CA" w:themeFill="text2" w:themeFillTint="66"/>
          </w:tcPr>
          <w:p w:rsidR="00A236A4" w:rsidRPr="00A236A4" w:rsidRDefault="00A236A4" w:rsidP="00A236A4">
            <w:pPr>
              <w:rPr>
                <w:b/>
              </w:rPr>
            </w:pPr>
            <w:r w:rsidRPr="00A236A4">
              <w:rPr>
                <w:b/>
              </w:rPr>
              <w:t>PERFIL 2</w:t>
            </w:r>
          </w:p>
        </w:tc>
      </w:tr>
      <w:tr w:rsidR="00A236A4" w:rsidRPr="00A236A4" w:rsidTr="00A236A4">
        <w:tc>
          <w:tcPr>
            <w:tcW w:w="4248" w:type="dxa"/>
          </w:tcPr>
          <w:p w:rsidR="00A236A4" w:rsidRPr="00A236A4" w:rsidRDefault="00A236A4" w:rsidP="00A236A4">
            <w:r w:rsidRPr="00A236A4">
              <w:t>1 - Filipe Santana Lima</w:t>
            </w:r>
          </w:p>
        </w:tc>
        <w:tc>
          <w:tcPr>
            <w:tcW w:w="4246" w:type="dxa"/>
          </w:tcPr>
          <w:p w:rsidR="00A236A4" w:rsidRPr="00A236A4" w:rsidRDefault="00A236A4" w:rsidP="00A236A4">
            <w:r w:rsidRPr="00A236A4">
              <w:t>1 - Ana Carolina Santos Xavier</w:t>
            </w:r>
          </w:p>
        </w:tc>
      </w:tr>
      <w:tr w:rsidR="00A236A4" w:rsidRPr="00A236A4" w:rsidTr="00A236A4">
        <w:tc>
          <w:tcPr>
            <w:tcW w:w="4248" w:type="dxa"/>
          </w:tcPr>
          <w:p w:rsidR="00A236A4" w:rsidRPr="00A236A4" w:rsidRDefault="00A236A4" w:rsidP="00A236A4">
            <w:r w:rsidRPr="00A236A4">
              <w:t>2 - Ricardo de Oliveira Silva</w:t>
            </w:r>
          </w:p>
        </w:tc>
        <w:tc>
          <w:tcPr>
            <w:tcW w:w="4246" w:type="dxa"/>
          </w:tcPr>
          <w:p w:rsidR="00A236A4" w:rsidRPr="00A236A4" w:rsidRDefault="00A236A4" w:rsidP="00A236A4">
            <w:r w:rsidRPr="00A236A4">
              <w:t>2 - Renata Musa Lacerda</w:t>
            </w:r>
          </w:p>
        </w:tc>
      </w:tr>
      <w:tr w:rsidR="00A236A4" w:rsidRPr="00A236A4" w:rsidTr="00A236A4">
        <w:tc>
          <w:tcPr>
            <w:tcW w:w="4248" w:type="dxa"/>
          </w:tcPr>
          <w:p w:rsidR="00A236A4" w:rsidRPr="00A236A4" w:rsidRDefault="00A236A4" w:rsidP="00A236A4">
            <w:r w:rsidRPr="00A236A4">
              <w:t>3 - Ana Gabriela Duarte Mauch</w:t>
            </w:r>
          </w:p>
        </w:tc>
        <w:tc>
          <w:tcPr>
            <w:tcW w:w="4246" w:type="dxa"/>
          </w:tcPr>
          <w:p w:rsidR="00A236A4" w:rsidRPr="00A236A4" w:rsidRDefault="00A236A4" w:rsidP="00A236A4">
            <w:r w:rsidRPr="00A236A4">
              <w:t xml:space="preserve">3 - </w:t>
            </w:r>
            <w:proofErr w:type="spellStart"/>
            <w:r w:rsidRPr="00A236A4">
              <w:t>Uila</w:t>
            </w:r>
            <w:proofErr w:type="spellEnd"/>
            <w:r w:rsidRPr="00A236A4">
              <w:t xml:space="preserve"> Gabriela de Oliveira Cardoso</w:t>
            </w:r>
          </w:p>
        </w:tc>
      </w:tr>
      <w:tr w:rsidR="00A236A4" w:rsidRPr="00A236A4" w:rsidTr="00A236A4">
        <w:tc>
          <w:tcPr>
            <w:tcW w:w="4248" w:type="dxa"/>
          </w:tcPr>
          <w:p w:rsidR="00A236A4" w:rsidRPr="00A236A4" w:rsidRDefault="00A236A4" w:rsidP="00A236A4"/>
        </w:tc>
        <w:tc>
          <w:tcPr>
            <w:tcW w:w="4246" w:type="dxa"/>
          </w:tcPr>
          <w:p w:rsidR="00A236A4" w:rsidRPr="00A236A4" w:rsidRDefault="00A236A4" w:rsidP="00A236A4">
            <w:r w:rsidRPr="00A236A4">
              <w:t xml:space="preserve">4 - Karen Marques Valentim Martins  </w:t>
            </w:r>
          </w:p>
        </w:tc>
      </w:tr>
      <w:tr w:rsidR="00A236A4" w:rsidRPr="00A236A4" w:rsidTr="00A236A4">
        <w:tc>
          <w:tcPr>
            <w:tcW w:w="4248" w:type="dxa"/>
          </w:tcPr>
          <w:p w:rsidR="00A236A4" w:rsidRPr="00A236A4" w:rsidRDefault="00A236A4" w:rsidP="00A236A4"/>
        </w:tc>
        <w:tc>
          <w:tcPr>
            <w:tcW w:w="4246" w:type="dxa"/>
          </w:tcPr>
          <w:p w:rsidR="00A236A4" w:rsidRPr="00A236A4" w:rsidRDefault="00A236A4" w:rsidP="00A236A4">
            <w:r w:rsidRPr="00A236A4">
              <w:t xml:space="preserve">5 - </w:t>
            </w:r>
            <w:proofErr w:type="spellStart"/>
            <w:r w:rsidRPr="00A236A4">
              <w:t>Glícia</w:t>
            </w:r>
            <w:proofErr w:type="spellEnd"/>
            <w:r w:rsidRPr="00A236A4">
              <w:t xml:space="preserve"> Maria </w:t>
            </w:r>
            <w:proofErr w:type="spellStart"/>
            <w:r w:rsidRPr="00A236A4">
              <w:t>Feitoza</w:t>
            </w:r>
            <w:proofErr w:type="spellEnd"/>
            <w:r w:rsidRPr="00A236A4">
              <w:t xml:space="preserve"> de Paula</w:t>
            </w:r>
          </w:p>
        </w:tc>
      </w:tr>
    </w:tbl>
    <w:p w:rsidR="00DD4CB0" w:rsidRPr="00A236A4" w:rsidRDefault="00A236A4">
      <w:pPr>
        <w:rPr>
          <w:b/>
        </w:rPr>
      </w:pPr>
      <w:r w:rsidRPr="00A236A4">
        <w:rPr>
          <w:b/>
        </w:rPr>
        <w:t>Análise Cu</w:t>
      </w:r>
      <w:bookmarkStart w:id="0" w:name="_GoBack"/>
      <w:bookmarkEnd w:id="0"/>
      <w:r w:rsidRPr="00A236A4">
        <w:rPr>
          <w:b/>
        </w:rPr>
        <w:t>rricular PRF 01/08/2018</w:t>
      </w:r>
    </w:p>
    <w:sectPr w:rsidR="00DD4CB0" w:rsidRPr="00A236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6A4"/>
    <w:rsid w:val="009D1589"/>
    <w:rsid w:val="00A236A4"/>
    <w:rsid w:val="00DD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CD767"/>
  <w15:chartTrackingRefBased/>
  <w15:docId w15:val="{44AFB709-66F2-48D6-A946-C4EB6F29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1589"/>
    <w:pPr>
      <w:spacing w:after="40" w:line="360" w:lineRule="auto"/>
    </w:pPr>
    <w:rPr>
      <w:rFonts w:ascii="Times New Roman" w:hAnsi="Times New Roman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23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Tayane Nunes</dc:creator>
  <cp:keywords/>
  <dc:description/>
  <cp:lastModifiedBy>Tayane Nunes</cp:lastModifiedBy>
  <cp:revision>1</cp:revision>
  <dcterms:created xsi:type="dcterms:W3CDTF">2018-08-03T17:26:00Z</dcterms:created>
  <dcterms:modified xsi:type="dcterms:W3CDTF">2018-08-03T17:27:00Z</dcterms:modified>
</cp:coreProperties>
</file>